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УР от 15.04.2021 N 205</w:t>
              <w:br/>
              <w:t xml:space="preserve">(ред. от 08.12.2025)</w:t>
              <w:br/>
              <w:t xml:space="preserve">"Об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 и о признании утратившими силу некоторых правовых актов Правительства Удмуртской Республики"</w:t>
              <w:br/>
              <w:t xml:space="preserve">(Зарегистрировано в Управлении Минюста России по УР 23.04.2021 N RU18000202100327)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Управлении Минюста России по УР 23 апреля 2021 г. N RU18000202100327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апреля 2021 г. N 205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НА ВОЗМЕЩЕНИЕ ПОНЕСЕННЫХ СПЕЦИАЛИЗИРОВАННЫМИ</w:t>
      </w:r>
    </w:p>
    <w:p>
      <w:pPr>
        <w:pStyle w:val="2"/>
        <w:jc w:val="center"/>
      </w:pPr>
      <w:r>
        <w:rPr>
          <w:sz w:val="24"/>
        </w:rPr>
        <w:t xml:space="preserve">ОРГАНИЗАЦИЯМИ ЗАТРАТ В РАМКАХ РЕАЛИЗАЦИИ МЕРОПРИЯТИЙ</w:t>
      </w:r>
    </w:p>
    <w:p>
      <w:pPr>
        <w:pStyle w:val="2"/>
        <w:jc w:val="center"/>
      </w:pPr>
      <w:r>
        <w:rPr>
          <w:sz w:val="24"/>
        </w:rPr>
        <w:t xml:space="preserve">РЕГИОНАЛЬНОГО ПРОЕКТА "ПРОИЗВОДИТЕЛЬНОСТЬ ТРУДА", ПОЛОЖЕНИЯ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ФИНАНСОВОЕ ОБЕСПЕЧЕНИЕ</w:t>
      </w:r>
    </w:p>
    <w:p>
      <w:pPr>
        <w:pStyle w:val="2"/>
        <w:jc w:val="center"/>
      </w:pPr>
      <w:r>
        <w:rPr>
          <w:sz w:val="24"/>
        </w:rPr>
        <w:t xml:space="preserve">ЗАТРАТ СПЕЦИАЛИЗИРОВАННЫХ ОРГАНИЗАЦИЙ В РАМКАХ РЕАЛИЗАЦИИ</w:t>
      </w:r>
    </w:p>
    <w:p>
      <w:pPr>
        <w:pStyle w:val="2"/>
        <w:jc w:val="center"/>
      </w:pPr>
      <w:r>
        <w:rPr>
          <w:sz w:val="24"/>
        </w:rPr>
        <w:t xml:space="preserve">МЕРОПРИЯТИЙ РЕГИОНАЛЬНОГО ПРОЕКТА "ПРОИЗВОДИТЕЛЬНОСТЬ ТРУДА"</w:t>
      </w:r>
    </w:p>
    <w:p>
      <w:pPr>
        <w:pStyle w:val="2"/>
        <w:jc w:val="center"/>
      </w:pPr>
      <w:r>
        <w:rPr>
          <w:sz w:val="24"/>
        </w:rPr>
        <w:t xml:space="preserve">И О ПРИЗНАНИИ УТРАТИВШИМИ СИЛУ НЕКОТОРЫХ ПРАВОВЫХ АКТОВ</w:t>
      </w:r>
    </w:p>
    <w:p>
      <w:pPr>
        <w:pStyle w:val="2"/>
        <w:jc w:val="center"/>
      </w:pPr>
      <w:r>
        <w:rPr>
          <w:sz w:val="24"/>
        </w:rPr>
        <w:t xml:space="preserve">ПРАВИТЕЛЬСТВА УДМУРТСКОЙ РЕСПУБЛИКИ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27.01.2022 </w:t>
            </w:r>
            <w:r>
              <w:rPr>
                <w:sz w:val="24"/>
                <w:color w:val="392c69"/>
              </w:rPr>
              <w:t xml:space="preserve">N 24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26.04.2022 </w:t>
            </w:r>
            <w:r>
              <w:rPr>
                <w:sz w:val="24"/>
                <w:color w:val="392c69"/>
              </w:rPr>
              <w:t xml:space="preserve">N 221</w:t>
            </w:r>
            <w:r>
              <w:rPr>
                <w:sz w:val="24"/>
                <w:color w:val="392c69"/>
              </w:rPr>
              <w:t xml:space="preserve">, от 10.11.2022 </w:t>
            </w:r>
            <w:r>
              <w:rPr>
                <w:sz w:val="24"/>
                <w:color w:val="392c69"/>
              </w:rPr>
              <w:t xml:space="preserve">N 608</w:t>
            </w:r>
            <w:r>
              <w:rPr>
                <w:sz w:val="24"/>
                <w:color w:val="392c69"/>
              </w:rPr>
              <w:t xml:space="preserve">, от 21.02.2024 </w:t>
            </w:r>
            <w:r>
              <w:rPr>
                <w:sz w:val="24"/>
                <w:color w:val="392c69"/>
              </w:rPr>
              <w:t xml:space="preserve">N 80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</w:t>
            </w:r>
            <w:r>
              <w:rPr>
                <w:sz w:val="24"/>
                <w:color w:val="392c69"/>
              </w:rPr>
              <w:t xml:space="preserve">N 127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418</w:t>
            </w:r>
            <w:r>
              <w:rPr>
                <w:sz w:val="24"/>
                <w:color w:val="392c69"/>
              </w:rPr>
              <w:t xml:space="preserve">, от 08.12.2025 </w:t>
            </w:r>
            <w:r>
              <w:rPr>
                <w:sz w:val="24"/>
                <w:color w:val="392c69"/>
              </w:rPr>
              <w:t xml:space="preserve">N 723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статьями 78</w:t>
      </w:r>
      <w:r>
        <w:rPr>
          <w:sz w:val="24"/>
        </w:rPr>
        <w:t xml:space="preserve">, </w:t>
      </w:r>
      <w:r>
        <w:rPr>
          <w:sz w:val="24"/>
        </w:rPr>
        <w:t xml:space="preserve">78.5</w:t>
      </w:r>
      <w:r>
        <w:rPr>
          <w:sz w:val="24"/>
        </w:rPr>
        <w:t xml:space="preserve"> Бюджетного кодекса Российской Федерации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10.03.2025 N 127)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bookmarkStart w:id="26" w:name="P26"/>
    <w:bookmarkEnd w:id="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w:anchor="P9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труда";</w:t>
      </w:r>
    </w:p>
    <w:bookmarkStart w:id="27" w:name="P27"/>
    <w:bookmarkEnd w:id="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w:anchor="P34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10.03.2025 N 127)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Установить, что отбор получателей субсидий: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возмещение понесенных специализированными организациями затрат в рамках реализации мероприятий регионального проекта "Производительность труда" осуществляется в порядке, определенном Положением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утвержденным </w:t>
      </w:r>
      <w:hyperlink w:history="0" w:anchor="P26" w:tooltip="1) Положение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;">
        <w:r>
          <w:rPr>
            <w:sz w:val="24"/>
            <w:color w:val="0000ff"/>
          </w:rPr>
          <w:t xml:space="preserve">подпунктом 1 пункта 1</w:t>
        </w:r>
      </w:hyperlink>
      <w:r>
        <w:rPr>
          <w:sz w:val="24"/>
        </w:rPr>
        <w:t xml:space="preserve"> настоящего постановления;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финансовое обеспечение затрат специализированных организаций в рамках реализации мероприятий регионального проекта "Производительность труда" осуществляется в порядке, определенном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труда", утвержденным </w:t>
      </w:r>
      <w:hyperlink w:history="0" w:anchor="P27" w:tooltip="2) Положение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дительность труда&quot;.">
        <w:r>
          <w:rPr>
            <w:sz w:val="24"/>
            <w:color w:val="0000ff"/>
          </w:rPr>
          <w:t xml:space="preserve">подпунктом 2 пункта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10.03.2025 N 127)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потребительского рынка";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1 февраля 2016 года N 25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28 ноября 2016 года N 496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13 марта 2017 года N 76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20 июня 2019 года N 249 "О внесении изменения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6 сентября 2019 года N 408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24 октября 2019 года N 479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потребительского рынка".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Я.В.СЕМЕНОВ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ОСУЩЕСТВЛЕНИЕ</w:t>
      </w:r>
    </w:p>
    <w:p>
      <w:pPr>
        <w:pStyle w:val="2"/>
        <w:jc w:val="center"/>
      </w:pPr>
      <w:r>
        <w:rPr>
          <w:sz w:val="24"/>
        </w:rPr>
        <w:t xml:space="preserve">УСТАВНОЙ ДЕЯТЕЛЬНОСТИ СПЕЦИАЛИЗИРОВАННОЙ ОРГАНИЗАЦИИ</w:t>
      </w:r>
    </w:p>
    <w:p>
      <w:pPr>
        <w:pStyle w:val="2"/>
        <w:jc w:val="center"/>
      </w:pPr>
      <w:r>
        <w:rPr>
          <w:sz w:val="24"/>
        </w:rPr>
        <w:t xml:space="preserve">В ИНТЕРЕСАХ РАЗВИТИЯ ИННОВАЦИОННОГО ТЕРРИТОРИАЛЬНОГО</w:t>
      </w:r>
    </w:p>
    <w:p>
      <w:pPr>
        <w:pStyle w:val="2"/>
        <w:jc w:val="center"/>
      </w:pPr>
      <w:r>
        <w:rPr>
          <w:sz w:val="24"/>
        </w:rPr>
        <w:t xml:space="preserve">КЛАСТЕРА "УДМУРТСКИЙ МАШИНОСТРОИТЕЛЬНЫЙ КЛАСТЕР"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26.04.2022 N 221.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РЕАЛИЗАЦИЮ МЕРОПРИЯТИЙ</w:t>
      </w:r>
    </w:p>
    <w:p>
      <w:pPr>
        <w:pStyle w:val="2"/>
        <w:jc w:val="center"/>
      </w:pPr>
      <w:r>
        <w:rPr>
          <w:sz w:val="24"/>
        </w:rPr>
        <w:t xml:space="preserve">РЕГИОНАЛЬНОГО ПРОЕКТА "АДРЕСНАЯ ПОДДЕРЖКА ПОВЫШЕНИЯ</w:t>
      </w:r>
    </w:p>
    <w:p>
      <w:pPr>
        <w:pStyle w:val="2"/>
        <w:jc w:val="center"/>
      </w:pPr>
      <w:r>
        <w:rPr>
          <w:sz w:val="24"/>
        </w:rPr>
        <w:t xml:space="preserve">ПРОИЗВОДИТЕЛЬНОСТИ ТРУДА НА ПРЕДПРИЯТИЯХ"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10.03.2025 N 127.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bookmarkStart w:id="91" w:name="P91"/>
    <w:bookmarkEnd w:id="9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ВОЗМЕЩЕНИЕ ПОНЕСЕННЫХ</w:t>
      </w:r>
    </w:p>
    <w:p>
      <w:pPr>
        <w:pStyle w:val="2"/>
        <w:jc w:val="center"/>
      </w:pPr>
      <w:r>
        <w:rPr>
          <w:sz w:val="24"/>
        </w:rPr>
        <w:t xml:space="preserve">СПЕЦИАЛИЗИРОВАННЫМИ ОРГАНИЗАЦИЯМИ ЗАТРАТ В РАМКАХ РЕАЛИЗАЦИИ</w:t>
      </w:r>
    </w:p>
    <w:p>
      <w:pPr>
        <w:pStyle w:val="2"/>
        <w:jc w:val="center"/>
      </w:pPr>
      <w:r>
        <w:rPr>
          <w:sz w:val="24"/>
        </w:rPr>
        <w:t xml:space="preserve">МЕРОПРИЯТИЙ РЕГИОНАЛЬНОГО ПРОЕКТА "ПРОИЗВОДИТЕЛЬНОСТЬ ТРУДА"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УР от 10.03.2025 N 127;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Правительства УР от 29.07.2025 </w:t>
            </w:r>
            <w:r>
              <w:rPr>
                <w:sz w:val="24"/>
                <w:color w:val="392c69"/>
              </w:rPr>
              <w:t xml:space="preserve">N 418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08.12.2025 </w:t>
            </w:r>
            <w:r>
              <w:rPr>
                <w:sz w:val="24"/>
                <w:color w:val="392c69"/>
              </w:rPr>
              <w:t xml:space="preserve">N 723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"Производительность труда", установленными приложением N 49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года N 316 "Об утверждении государственной программы Российской Федерации "Экономическое развитие и инновационная экономика", определяет цели, условия и порядок предоставления в рамках реализации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рынка", субсидий из бюджета Удмуртской Республики специализированным организациям на возмещение понесенных ими затрат в рамках реализации мероприятий регионального проекта "Производительность труда" (далее -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предприятие - участник проекта - среднее или крупное предприятие базовых несырьевых отраслей экономики, заключившее с Правительством Удмуртской Республики соглашение о взаимодействии при реализации мероприятий федерального проекта "Производительность труда";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Региональный проект - региональный проект "Производительность труда", реализуемый в рамках федерального проекта "Производительность труда", входящего в состав национального проекта "Эффективная и конкурентная экономика";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региональный центр компетенций в сфере производительности труда (далее также - РЦК) - структурное подразделение специализированной организации, сформированное для обеспечения доступа предприятий к региональной инфраструктуре повышения производительности труда и достижения целей Регионального и Федерального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29.07.2025 N 418;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"фабрика процессов" - площадка специализированной организации,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Федеральный проект - федеральный проект "Производительность труда", входящий в состав национального проекта "Эффективная и конкурентная экономика";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ФЦК - автономная некоммерческая организация "Федеральный центр компетенций в сфере производительности труда";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эксперт - сотрудник специализированной организации, прошедший обучение в ФЦК.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возмещения понесенных специализированными организациями в году предоставления субсидии затрат (за исключением затрат,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труда", утвержденным Правительством Удмуртской Республики), связанных с реализацией ими мероприятий регионального проекта "Производительность труда" по следующим направлениям: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обеспечение деятельности РЦК;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обеспечение деятельности "фабрики процессов".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в установленном порядке лимиты бюджетных обязательств на предоставление субсидии на соответствующий финансовый год и на плановый период, является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субсидий,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в том числе средств федерального бюджета, поступивших в бюджет Удмуртской Республики в установленном порядке.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категории получателей субсидий относятся специализированные организации, соответствующие требованиям, указанным в </w:t>
      </w:r>
      <w:hyperlink w:history="0" w:anchor="P108" w:tooltip="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">
        <w:r>
          <w:rPr>
            <w:sz w:val="24"/>
            <w:color w:val="0000ff"/>
          </w:rPr>
          <w:t xml:space="preserve">подпункте 5 пункта 2</w:t>
        </w:r>
      </w:hyperlink>
      <w:r>
        <w:rPr>
          <w:sz w:val="24"/>
        </w:rPr>
        <w:t xml:space="preserve"> настоящего Положения (далее также - заявители).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Критериями отбора заявителей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наличие в штате специализированной организации экспертов, прошедших и (или) проходящих обучение в ФЦК;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наличие "фабрики процессов".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"Интернет) в установленном Министерством финансов Российской Федерации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</w:t>
      </w:r>
    </w:p>
    <w:p>
      <w:pPr>
        <w:pStyle w:val="2"/>
        <w:jc w:val="center"/>
      </w:pPr>
      <w:r>
        <w:rPr>
          <w:sz w:val="24"/>
        </w:rPr>
        <w:t xml:space="preserve">субсидий для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127" w:name="P127"/>
    <w:bookmarkEnd w:id="127"/>
    <w:p>
      <w:pPr>
        <w:pStyle w:val="0"/>
        <w:ind w:firstLine="540"/>
        <w:jc w:val="both"/>
      </w:pPr>
      <w:r>
        <w:rPr>
          <w:sz w:val="24"/>
        </w:rPr>
        <w:t xml:space="preserve">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"Интернет"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государственной интегрированной информационной системы управления общественными финансами "Электронный бюджет" (далее - система "Электронный бюджет"),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включающее в себя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способ проведения отбора в соответствии с </w:t>
      </w:r>
      <w:hyperlink w:history="0" w:anchor="P113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возмещения понесенных специализированными организациями в году предоставления субсидии затрат (за исключением затрат, источником финансового обеспечения которых являлись средства субсид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сроки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дату и время начала подачи заявок и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наименование, место нахождения, почтовый адрес, адреса электронной почты Министерства, контактный телефон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наименование субсидии, результат предоставления субсидий в соответствии с </w:t>
      </w:r>
      <w:hyperlink w:history="0" w:anchor="P292" w:tooltip="33. Результатом предоставления субсидии являются количество реализованных проектов по повышению производительности труда по направлению &quot;Бережливое производство&quot; с помощью созданной региональной инфраструктуры обеспечения повышения производительности труда на предприятиях - участниках Федерального проекта.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доменное имя и (или) указатели страниц государственной информационной системы в сети "Интернет, обеспечивающей проведение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требования к заявителям в соответствии с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их соответствия указанным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категории заявителей и критерии отбора заявителей в соответствии с </w:t>
      </w:r>
      <w:hyperlink w:history="0" w:anchor="P118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такж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119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порядок подачи заявок и требования, предъявляемые к форме и содержанию заявок, подаваемых заявителями, в соответствии с </w:t>
      </w:r>
      <w:hyperlink w:history="0" w:anchor="P169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порядок отзыва заявок заявителями, порядок возврата заявок, определяющий в том числе основания для возврата заявок заявителям и порядок внесения изменений в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порядок возврата заявок на доработку;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правила и сроки рассмотрения заявок заявителей в соответствии с </w:t>
      </w:r>
      <w:hyperlink w:history="0" w:anchor="P203" w:tooltip="17. Правила рассмотрения заявок: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порядок отклонения заявок, а также информация об основаниях их отклонения в соответствии с </w:t>
      </w:r>
      <w:hyperlink w:history="0" w:anchor="P226" w:tooltip="7) Министерство отклоняет заявку в случаях:">
        <w:r>
          <w:rPr>
            <w:sz w:val="24"/>
            <w:color w:val="0000ff"/>
          </w:rPr>
          <w:t xml:space="preserve">подпунктом 7 пункта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hyperlink w:history="0" w:anchor="P262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, </w:t>
      </w:r>
      <w:hyperlink w:history="0" w:anchor="P270" w:tooltip="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..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срок, в течение которого заявители - победители отбора должны подписать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условия признания заявителя - победителя отбора уклонившимся от заключения соглашения о предоставлении субсидии в соответствии с </w:t>
      </w:r>
      <w:hyperlink w:history="0" w:anchor="P278" w:tooltip="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в соответствии с </w:t>
      </w:r>
      <w:hyperlink w:history="0" w:anchor="P249" w:tooltip="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">
        <w:r>
          <w:rPr>
            <w:sz w:val="24"/>
            <w:color w:val="0000ff"/>
          </w:rPr>
          <w:t xml:space="preserve">подпунктом 11 пункта 17</w:t>
        </w:r>
      </w:hyperlink>
      <w:r>
        <w:rPr>
          <w:sz w:val="24"/>
        </w:rPr>
        <w:t xml:space="preserve"> настоящего Положения, которые не могут быть позднее 14-го календарного дня, следующего за днем определения победителей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Методику планирования расходов на текущий финансовый год и формы документов, утвержденные Министерством в соответствии с настоящим Положением.</w:t>
      </w:r>
    </w:p>
    <w:bookmarkStart w:id="147" w:name="P147"/>
    <w:bookmarkEnd w:id="1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Заявители, подавшие заявки, информируются об отмене проведения отбора на едином портале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об отмене его проведения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в соответствии с </w:t>
      </w:r>
      <w:hyperlink w:history="0" w:anchor="P147" w:tooltip="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инах отмены пров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заявителями - победителями отбора Министерство может отменить проведение отбора только в случае возникновения обстоятельств непреодолимой силы в соответствии с </w:t>
      </w:r>
      <w:r>
        <w:rPr>
          <w:sz w:val="24"/>
        </w:rPr>
        <w:t xml:space="preserve">пунктом 3 статьи 401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Министерство в порядке, аналогичном порядку формирования объявления о проведении отбора, установленному </w:t>
      </w:r>
      <w:hyperlink w:history="0" w:anchor="P127" w:tooltip="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&quot;Интернет&quot;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государственной интегрирова..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Положения, вправе внести изменения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внесении изменений в объявление о проведении отбора изменение способа отбора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заявителей внести изменения в заявки в соответствии с </w:t>
      </w:r>
      <w:hyperlink w:history="0" w:anchor="P198" w:tooltip="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 формирования заявки, указанному в пункте 13 настоящего Положения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заявители,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bookmarkStart w:id="156" w:name="P156"/>
    <w:bookmarkEnd w:id="1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заявитель не находится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заявитель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113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возмещения понесенных специализированными организациями в году предоставления субсидии затрат (за исключением затрат, источником финансового обеспечения которых являлись средства субсид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заявитель не является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 заявителя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 заявителя отсутствует просроченная задолженность по возврату в бюджет Удмуртской Республики субсидий, иных субсидий, бюджетных инвестиций,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08.12.2025 N 723)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Взаимодействие Министерства с заявителями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169" w:name="P169"/>
    <w:bookmarkEnd w:id="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Требования, предъявляемые к форме и содержанию заявок, подаваемых заявителями: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заявка подается в соответствии с требованиями, установленными в объявлении о проведении отбора с учетом настоящего пункта, и в сроки, указанные в объявлении о проведении отбора. Датой представления заявки считается день ее подписания усиленной квалифицированной электронной подписью руководителя заявителя или уполномоченного им лица с присвоением заявке регистрационного номера в системе "Электронный бюджет";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заявка формируется заявителем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заявки подписываются усиленной квалифицированной электронной подписью руководителя заявителя или уполномоченного им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Фактом подписания заявки руководитель (уполномоченное им лицо) выражает от имени заявителя принятие им условия предоставления субсидий, установленного </w:t>
      </w:r>
      <w:hyperlink w:history="0" w:anchor="P254" w:tooltip="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и обязательства по его соблюдению;</w:t>
      </w:r>
    </w:p>
    <w:bookmarkStart w:id="174" w:name="P174"/>
    <w:bookmarkEnd w:id="1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 заявке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штатное расписание заявителя, действующее в период с 1 января текущего финансового года по дату подачи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сертификаты (документы об обучении) экспертов, подтверждающие прохождение ими обучения в ФЦК;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документ, подтверждающий сертификацию "фабрики процессов" в ФЦК;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выписка из Единого государственного реестра недвижимости на объект (объекты) недвижимого имущества (помещения), в котором размещается РЦК и (или) "фабрика процессов" или договор аренды соответствующего недвижимого имущества, в случае, если право на объект (объекты) недвижимого имущества (помещения) не подлежит государственной регистрации в Едином государственном реестре недвижимости;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смета расходов, составленная специализированной организацией в соответствии с Методикой планирования расходов на текущий финансовый год, утвержденной Министерством (далее - смета расходов). При этом в расходы, указанные в смете, не могут быть включены затраты специализированных организаций, возникающие в рамках реализации мероприятий регионального проекта "Производительность труда", предоставляемые способом финансового обеспечения затрат;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документы, подтверждающие фактически произведенные затраты в период с 1 января текущего финансового года по дату подачи заявки,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договоры об оказании услуг и (или) о выполнении работ, приобретении товаров, а также документы, подтверждающие исполнение обязательств сторонами по указанным договорам (акты выполненных работ, оказанных услуг, товарные накладные, документы об оплате с отметками банка об исполнении платежей и другие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положение об оплате труда работников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табель учета рабочего времени работников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авансовые отчеты с приложенными документами, подтверждающими командировочные расходы;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документы, подтверждающие фактически произведенные затраты;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пояснительная записка с указанием сумм понесенных затрат в разрезе направлений расходов, оформленная на бланке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помимо документов, указанных в </w:t>
      </w:r>
      <w:hyperlink w:history="0" w:anchor="P174" w:tooltip="4) к заявке прилагаются следующие документы:">
        <w:r>
          <w:rPr>
            <w:sz w:val="24"/>
            <w:color w:val="0000ff"/>
          </w:rPr>
          <w:t xml:space="preserve">подпункте 4</w:t>
        </w:r>
      </w:hyperlink>
      <w:r>
        <w:rPr>
          <w:sz w:val="24"/>
        </w:rPr>
        <w:t xml:space="preserve"> настоящего пункта, к заявке прилагаются: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подтверждение согласия заявителя на публикацию (размещение) в сети "Интернет" информации о нем, а также о подаваемой им заявке и иной информации о заявителе,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документ, подтверждающий полномочия лица на подписание заявки и прилагаемых к ней документов (в случае подписания указанных документов не руководителем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ответственность за полноту и достоверность информации и документов, содержащихся в заявке, а также своевременность их представления несет заявитель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заявке и прилагаемых к ней документах (копиях документов), составленных по унифицированным формам, иным формам, в том числе установленным в соответствии с настоящим Положением, должны быть заполнены все установленные такими формами реквизиты (даты, подписи, отметки о выборе предложенного варианта и другие реквизиты),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основано на законодательстве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образы документов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информации (ее части), содержащейся в подлиннике такого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 одновременно с ними представляется их перевод на русский язык, достоверность которого засвидетельствована нотариально;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Министерству запрещается требовать от заявителя представления документов и информации в целях подтверждения его соответствия требованиям, определенным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по собственной инициативе.</w:t>
      </w:r>
    </w:p>
    <w:bookmarkStart w:id="198" w:name="P198"/>
    <w:bookmarkEnd w:id="1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 формирования заявки, указанному в </w:t>
      </w:r>
      <w:hyperlink w:history="0" w:anchor="P169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Отзыв заявки осуществляется заявителем в электронной форме посредством заполнения соответствующих экранных форм веб-интерфейса системы "Электронный бюджет" не позднее 1-го рабочего дня до дня окончания приема заявок, указанного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Любой заявитель со дня размещения объявления о проведении отбора на едином портале не позднее 3-го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ответ на указанный запрос направляет разъяснение положений объявления о проведении отбора в срок, указанный в объявлении о проведении отбора, но не позднее 1-го рабочего дня до дня окончания приема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разъяснению, формируемому в системе "Электронный бюджет" в соответствии настоящим пунктом, предоставляется всем заявителям.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Правила рассмотрения заявок: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"Электронный бюджет" Министерству открывается доступ к поданным заявителями заявкам для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Министерством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заявителями заявкам;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 позднее 1-го рабочего дня, следующего за днем окончания срока приема заявок, установленного в объявлении о проведении отбора, Министерство осуществляет вскрытие заявок с автоматическим формированием на едином портале и подписанием усиленной квалифицированной электронной подписью министра (уполномоченного им лица) в системе "Электронный бюджет" протокола вскрытия заявок, который размещается на едином портале не позднее 1-го рабочего дня, следующего за днем его подписания, и содержащего следующую информацию о поступивших для участия в отборе заявках: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наименование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запрашиваемый заявителем размер субсидии;</w:t>
      </w:r>
    </w:p>
    <w:bookmarkStart w:id="212" w:name="P212"/>
    <w:bookmarkEnd w:id="2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</w:t>
      </w:r>
      <w:hyperlink w:history="0" w:anchor="P118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такж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119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Положения, и соответствие поданных ими заявок требованиям, установленным </w:t>
      </w:r>
      <w:hyperlink w:history="0" w:anchor="P169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 и указанным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заявителя на соответствие требованиям, установленным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заявителя на соответствие требованиям, установленным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в системе "Электронный бюджет" его соответствие указанным требованиям устанавливается на основании проставленных заявителем в электронном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проверки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заявителя по состоянию на дату рассмотрения его заявки для подтверждения его соответствия требованиям, указанным в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Положения;</w:t>
      </w:r>
    </w:p>
    <w:bookmarkStart w:id="216" w:name="P216"/>
    <w:bookmarkEnd w:id="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</w:t>
      </w:r>
      <w:hyperlink w:history="0" w:anchor="P169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них с использованием системы "Электронный бюджет" в течение 1-го рабочего дня со дня принятия Министерством указанных решений с указанием оснований для возврата заявок, а также положений заявок, нуждающихся в доработке.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обязан доработать и в порядке, установленном </w:t>
      </w:r>
      <w:hyperlink w:history="0" w:anchor="P171" w:tooltip="2) заявка формируется заявителем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(документов на бумажном носителе, преобразованных в электронную форму путем сканирования)&quot;;">
        <w:r>
          <w:rPr>
            <w:sz w:val="24"/>
            <w:color w:val="0000ff"/>
          </w:rPr>
          <w:t xml:space="preserve">подпунктом 2 пункта 13</w:t>
        </w:r>
      </w:hyperlink>
      <w:r>
        <w:rPr>
          <w:sz w:val="24"/>
        </w:rPr>
        <w:t xml:space="preserve"> настоящего Положения, направить скорректированную заявку в Министерство в течение 4 рабочих дней со дня получения заявки на доработку.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Повторное направление Министерством заявок заявителям на доработку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ходе рассмотрения заявок Министерство вправе осуществить запрос у заявителя разъяснений в отношении представленных им документов и информации с использованием системы "Электронный бюджет", направляемый при необходимости в равной мере всем заявителям.</w:t>
      </w:r>
    </w:p>
    <w:bookmarkStart w:id="221" w:name="P221"/>
    <w:bookmarkEnd w:id="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заявитель в ответ на запрос Министерства не представил запрашиваемые разъяснения в срок, установленный </w:t>
      </w:r>
      <w:hyperlink w:history="0" w:anchor="P221" w:tooltip="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&quot;Электронный бюджет&quot;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подпункта, информация об этом включается в протокол подведения итогов отбора, предусмотренный </w:t>
      </w:r>
      <w:hyperlink w:history="0" w:anchor="P244" w:tooltip="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, включающий следующие сведения:">
        <w:r>
          <w:rPr>
            <w:sz w:val="24"/>
            <w:color w:val="0000ff"/>
          </w:rPr>
          <w:t xml:space="preserve">подпунктом 10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 результатам рассмотрения заявок, но не позднее истечения срока, указанного в </w:t>
      </w:r>
      <w:hyperlink w:history="0" w:anchor="P212" w:tooltip="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пунктами 5, 6 и 11 настоящего Положения, и соответствие поданных ими заявок требованиям, установленным пунктом 13 настоящего Положения и указанным в объявлении о проведении отбора.">
        <w:r>
          <w:rPr>
            <w:sz w:val="24"/>
            <w:color w:val="0000ff"/>
          </w:rPr>
          <w:t xml:space="preserve">подпункте 3</w:t>
        </w:r>
      </w:hyperlink>
      <w:r>
        <w:rPr>
          <w:sz w:val="24"/>
        </w:rPr>
        <w:t xml:space="preserve"> настоящего пункта, Министерство принимает решения о соответствии заявок и заявителей установленным настоящим Положением требованиям или об отклонении заявок при наличии оснований, установленных </w:t>
      </w:r>
      <w:hyperlink w:history="0" w:anchor="P226" w:tooltip="7) Министерство отклоняет заявку в случаях:">
        <w:r>
          <w:rPr>
            <w:sz w:val="24"/>
            <w:color w:val="0000ff"/>
          </w:rPr>
          <w:t xml:space="preserve">подпунктом 7</w:t>
        </w:r>
      </w:hyperlink>
      <w:r>
        <w:rPr>
          <w:sz w:val="24"/>
        </w:rPr>
        <w:t xml:space="preserve"> настоящего пункта, а также осуществляет ранжирование заявок, которые не были отклонены, в порядке очередности их поступления в Министерство с формированием рейтинга заявителей (далее - рейтинг).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ранжирования заявок первый номер в рейтинге присваивается заявителю, заявка которого поступила в Министерство ранее остальных. Второй и последующие места в рейтинге присваиваются заявителям в порядке очередности поступления их заявок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</w:t>
      </w:r>
      <w:hyperlink w:history="0" w:anchor="P234" w:tooltip="8) отбор признается несостоявшимся в следующих случаях:">
        <w:r>
          <w:rPr>
            <w:sz w:val="24"/>
            <w:color w:val="0000ff"/>
          </w:rPr>
          <w:t xml:space="preserve">подпунктом 8</w:t>
        </w:r>
      </w:hyperlink>
      <w:r>
        <w:rPr>
          <w:sz w:val="24"/>
        </w:rPr>
        <w:t xml:space="preserve"> настоящего пункта;</w:t>
      </w:r>
    </w:p>
    <w:bookmarkStart w:id="226" w:name="P226"/>
    <w:bookmarkEnd w:id="2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Министерство отклоняет заявку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несоответствия заявителя категории и критериям отбора, определенным </w:t>
      </w:r>
      <w:hyperlink w:history="0" w:anchor="P118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такж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119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несоответствия заявителя требованиям, установленным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документов, прилагаемых к заявке в соответствии с </w:t>
      </w:r>
      <w:hyperlink w:history="0" w:anchor="P174" w:tooltip="4) к заявке прилагаются следующие документы: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настоящего Положения (за исключением документов, которые заявитель вправе представить по собственной инициативе) и указанных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несоответствия представленных документов и (или) заявки требованиям, установленным в объявлении о проведении отбора получателей субсидий, предусмотренным </w:t>
      </w:r>
      <w:hyperlink w:history="0" w:anchor="P169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заявке или в документах, представленных в составе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подачи заявки после даты и (или) времени, определенных для подачи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ненаправления заявителем доработанной заявки в Министерство или направления ее за пределами срока доработки заявок, установленного </w:t>
      </w:r>
      <w:hyperlink w:history="0" w:anchor="P216" w:tooltip="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пунктом 13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">
        <w:r>
          <w:rPr>
            <w:sz w:val="24"/>
            <w:color w:val="0000ff"/>
          </w:rPr>
          <w:t xml:space="preserve">подпунктом 4</w:t>
        </w:r>
      </w:hyperlink>
      <w:r>
        <w:rPr>
          <w:sz w:val="24"/>
        </w:rPr>
        <w:t xml:space="preserve"> настоящего пункта;</w:t>
      </w:r>
    </w:p>
    <w:bookmarkStart w:id="234" w:name="P234"/>
    <w:bookmarkEnd w:id="2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отбор признается несостоявшимся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bookmarkStart w:id="239" w:name="P239"/>
    <w:bookmarkEnd w:id="2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заявителю, которому присвоен первый порядковый номер в рейтинге, распределяется объем субсидий, равный значению размера субсидии, указанному им в заявке. В случае если размер субсидии, указанный заявителем в заявке, больше распределяемого объема субсидий, такому заявителю распределяется объем субсидий в размере распределяемого объема субсидий;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случае, если объем субсидий, распределяемый в рамках отбора, больше размера субсидии, указанного в заявке заявителя, которому в рейтинге присвоен первый порядковый номер, оставшийся объем субсидий распределяется между остальными заявителями, включенными в рейтинг;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каждому следующему заявителю, включенному в рейтинг, распределяется объем субсидий, равный размеру субсидии, указанному им в заявке, в случае, если указанный размер субсидии меньше нераспределенного объема субсидий либо равен ему.</w:t>
      </w:r>
    </w:p>
    <w:bookmarkStart w:id="243" w:name="P243"/>
    <w:bookmarkEnd w:id="2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</w:t>
      </w:r>
    </w:p>
    <w:bookmarkStart w:id="244" w:name="P244"/>
    <w:bookmarkEnd w:id="2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отбора, включающий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дата, время и место проведения рассмотрения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информация о заявителях, заявки которых были рассмотрены;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информация о заявителях, заявки которых были отклонены, с указанием причин их отклонения, в том числе положений объявления о проведении отбора, которым не соответствовали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наименование заявителей - победителей отбора, с которыми заключаются соглашения о предоставлении субсидий, и размер предоставляемых им субсидий. При указании размера субсидии, предусмотренной для предоставления заявителю - победителю отбора, в случае несоответствия запрашиваемого им в заявке размера субсидии размеру, определяемому в соответствии с </w:t>
      </w:r>
      <w:hyperlink w:history="0" w:anchor="P262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, </w:t>
      </w:r>
      <w:hyperlink w:history="0" w:anchor="P270" w:tooltip="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..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Положения, Министерство корректирует размер субсидии, предусмотренной для предоставления такому заявителю, но не выше размера, указанного в его заявке;</w:t>
      </w:r>
    </w:p>
    <w:bookmarkStart w:id="249" w:name="P249"/>
    <w:bookmarkEnd w:id="2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новых его версий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254" w:name="P254"/>
    <w:bookmarkEnd w:id="254"/>
    <w:p>
      <w:pPr>
        <w:pStyle w:val="0"/>
        <w:ind w:firstLine="540"/>
        <w:jc w:val="both"/>
      </w:pPr>
      <w:r>
        <w:rPr>
          <w:sz w:val="24"/>
        </w:rPr>
        <w:t xml:space="preserve">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и на включение таких положений в соглашение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Министерство в течение 3 рабочих дней со дня подписания протокола подведения итогов отбора принимает в форме приказа в отношении каждого заявителя, признанного победителем отбора, решение о предоставлении субсидии или об отказе в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Основаниями для отказа победителю отбора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несоответствие представленных победителем отбора документов и (или) заявки требованиям, установленным </w:t>
      </w:r>
      <w:hyperlink w:history="0" w:anchor="P169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установление факта недостоверности представленной победителем отбора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невыполнение условия предоставления субсидий, установленного </w:t>
      </w:r>
      <w:hyperlink w:history="0" w:anchor="P254" w:tooltip="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отсутствие лимитов бюджетных обязательств, доведенных Министерству на предоставление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принятия решения об отказе в предоставлении субсидии Министерство не позднее 5 рабочих дней со дня его принятия направляет победителю отбора соответствующее уведомление с указанием причин, послуживших основаниями для его принятия.</w:t>
      </w:r>
    </w:p>
    <w:bookmarkStart w:id="262" w:name="P262"/>
    <w:bookmarkEnd w:id="2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С [если С &lt; З] или Рс = З [если С &gt;= З],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предоставляемой субсидии,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объем распределяемых субсидий в рамках отбора, равный размеру лимитов бюджетных обязательств, доведенных Министерству на предоставление субсидий,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 - затраты, понесенные победителем отбора, учитываемые в соответствии с </w:t>
      </w:r>
      <w:hyperlink w:history="0" w:anchor="P270" w:tooltip="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..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 и подтвержденные представленными в составе заявки документами, рублей.</w:t>
      </w:r>
    </w:p>
    <w:bookmarkStart w:id="270" w:name="P270"/>
    <w:bookmarkEnd w:id="2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труда", утвержденным Правительством Удмуртской Республики (если заявителю предоставлялась указанная субсидия) и связаны с реализацией мероприятий Регионального проекта и входят в следующие направления: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оплата труда работников заявителя, включая налоговые и иные обязательные платежи в бюджетную систему Российской Федерации, подлежащие начислению на заработную плату указанных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оплата услуг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приобретение электронно-вычислительной техники, программного обеспечения, периферийных устройств, копировально-множительного оборудования, лабораторного оборудования, инструмента, специальной одежды и средств индивидуальной защиты, мебели, канцелярских товаров и расходных материалов;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приобретение оборудования и инвентаря для оснащения "фабрики процессов";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оплата коммунальных услуг и (или) аренды помещений;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оплата работ и (или) услуг по содержанию имущества, в том числе работ по текущему ремонту объектов капитального строительства;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оплата услуг иных организаций, за исключением строительства, капитального ремонта и реконструкции объектов капитального строительства.</w:t>
      </w:r>
    </w:p>
    <w:bookmarkStart w:id="278" w:name="P278"/>
    <w:bookmarkEnd w:id="2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"Электронный бюджет" (при наличии технической возможности) не позднее 3 рабочих дней со дня принятия решения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Победитель отбора обязан подписать в системе "Электронный бюджет" проект указанного соглашения в течение 3 рабочих дней со дня его поступления. В случае неподписания проекта соглашения о предоставлении субсидии в указанный срок победитель отбора считается уклонившимся от заключения соглашения о предоставлении субсидии и субсидия ему не предоставляется.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Соглашение о предоставлении субсидии заключается с заявителем - участником отбора, признанного несостоявшимся, если по результатам рассмотрения заявок только заявка указанного заявителя признана соответствующей требованиям, установленным в объявлении о проведении отбора, предусмотренным </w:t>
      </w:r>
      <w:hyperlink w:history="0" w:anchor="P169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соглашении о предоставлении субсидии предусматривается условие о необходимости,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согласования новых условий данного соглашения или расторжения соглашения о предоставлении субсидии при недостижении согласия по новым условиям.</w:t>
      </w:r>
    </w:p>
    <w:bookmarkStart w:id="283" w:name="P283"/>
    <w:bookmarkEnd w:id="2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</w:t>
      </w:r>
      <w:hyperlink w:history="0" w:anchor="P156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или представления победителем отбора недостоверной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необходимости внесения изменений в заключенное соглашение о предоставлении субсидии Министерство и получатель субсидии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Российской Федерации, в порядке и в сроки, указанные в </w:t>
      </w:r>
      <w:hyperlink w:history="0" w:anchor="P278" w:tooltip="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разделения, выделения, а также при ликвидации заявителя соглашение о предоставлении субсидии расторгается с формированием Министерством уведомления о расторжении соглашения о предоставлении субсидии в одностороннем порядке.</w:t>
      </w:r>
    </w:p>
    <w:bookmarkStart w:id="287" w:name="P287"/>
    <w:bookmarkEnd w:id="2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отбора, Министерство вправе провести дополнительные отборы в соответствии с требованиями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отказа Министерства от заключения соглашения о предоставлении субсидии с победителем отбора по основаниям, предусмотренным </w:t>
      </w:r>
      <w:hyperlink w:history="0" w:anchor="P283" w:tooltip="27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пунктом 11 настоящего Положения, или представления победителем отбора недостоверной информации.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Положения, либо отказа или уклонения победителя отбора от заключения указанного соглашения Министерство вместо проведения дополнительных отборов в течение 5 рабочих дней со дня наступления соответствующего события может направить победителю отбора, заявка которого в соответствии с </w:t>
      </w:r>
      <w:hyperlink w:history="0" w:anchor="P243" w:tooltip="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">
        <w:r>
          <w:rPr>
            <w:sz w:val="24"/>
            <w:color w:val="0000ff"/>
          </w:rPr>
          <w:t xml:space="preserve">абзацем пятым подпункта 9 пункта 17</w:t>
        </w:r>
      </w:hyperlink>
      <w:r>
        <w:rPr>
          <w:sz w:val="24"/>
        </w:rPr>
        <w:t xml:space="preserve"> настоящего Положения в части запрашиваемого размера субсидии не была удовлетворена в полном объеме, предложение об увеличении размера субсидии и значений результатов ее предоставления (далее - предложение об увеличении размера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отклонении указанным победителем отбора направленного предложения об увеличении размера субсидии либо при отсутствии его ответа по истечении 3 рабочих дней со дня поступления ему предложения об увеличении размера субсидии он считается отказавшимся от увеличения размера субсидии. В этом случае Министерство в порядке и в сроки, установленные </w:t>
      </w:r>
      <w:hyperlink w:history="0" w:anchor="P278" w:tooltip="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настоящего Положения, заключает соглашение о предоставлении субсидии с заявителем, которому в сформированном по результатам отбора рейтинге был присвоен номер, следующий за номером победителя отбора, отказавшегося от увеличения размера субсидии. При последующем признании указанного заявителя уклонившимся от заключения соглашения о предоставлении субсидии Министерство может провести дополнительные отборы либо направить соглашение о предоставлении субсидии заявителю, которому был присвоен следующий номер в рейтинге.</w:t>
      </w:r>
    </w:p>
    <w:bookmarkStart w:id="290" w:name="P290"/>
    <w:bookmarkEnd w:id="2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и в соответствии с очередностью, установленной </w:t>
      </w:r>
      <w:hyperlink w:history="0" w:anchor="P239" w:tooltip="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">
        <w:r>
          <w:rPr>
            <w:sz w:val="24"/>
            <w:color w:val="0000ff"/>
          </w:rPr>
          <w:t xml:space="preserve">подпунктом 9 пункта 17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Взаимодействие Министерства с заявителями, в том числе признанными победителями отбора, и с получателями субсидии в указанных в </w:t>
      </w:r>
      <w:hyperlink w:history="0" w:anchor="P287" w:tooltip="29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...">
        <w:r>
          <w:rPr>
            <w:sz w:val="24"/>
            <w:color w:val="0000ff"/>
          </w:rPr>
          <w:t xml:space="preserve">пунктах 29</w:t>
        </w:r>
      </w:hyperlink>
      <w:r>
        <w:rPr>
          <w:sz w:val="24"/>
        </w:rPr>
        <w:t xml:space="preserve"> - </w:t>
      </w:r>
      <w:hyperlink w:history="0" w:anchor="P290" w:tooltip="31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..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настоящего Положения случаях осуществляется с использованием документов в электронной форме в системе "Электронный бюджет", а при отсутствии технической возможности использования названной системы - на бумажном носителе.</w:t>
      </w:r>
    </w:p>
    <w:bookmarkStart w:id="292" w:name="P292"/>
    <w:bookmarkEnd w:id="2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Результатом предоставления субсидии являются количество реализованных проектов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 - участниках Федерального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Значение результата предоставления субсидии устанавливается Министерством в соглашении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Перечисление субсидии осуществляется не позднее 10-го рабочего дня, следующего за днем принятия Министерством решения о предоставлении субсидии на расчетный или корреспондентский счет получателя субсидии, открытый в учреждении Центрального банка Российской Федерации или кредитной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298" w:name="P298"/>
    <w:bookmarkEnd w:id="298"/>
    <w:p>
      <w:pPr>
        <w:pStyle w:val="0"/>
        <w:ind w:firstLine="540"/>
        <w:jc w:val="both"/>
      </w:pPr>
      <w:r>
        <w:rPr>
          <w:sz w:val="24"/>
        </w:rPr>
        <w:t xml:space="preserve">35. Получатель субсидии ежемесячно в срок не позднее 5 рабочего дня месяца, следующего за отчетным, представляет в Министерство с использованием системы "Электронный бюджет" по форме, определенной типовой формой соглашения о предоставлении субсидии, установленной Министерством финансов Российской Федерации, отчет о достижении значения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Министерство в течение 10 рабочих дней со дня поступления отчета, указанного в </w:t>
      </w:r>
      <w:hyperlink w:history="0" w:anchor="P298" w:tooltip="35. Получатель субсидии ежемесячно в срок не позднее 5 рабочего дня месяца, следующего за отчетным, представляет в Министерство с использованием системы &quot;Электронный бюджет&quot; по форме, определенной типовой формой соглашения о предоставлении субсидии, установленной Министерством финансов Российской Федерации, отчет о достижении значения результата предоставления субсидии.">
        <w:r>
          <w:rPr>
            <w:sz w:val="24"/>
            <w:color w:val="0000ff"/>
          </w:rPr>
          <w:t xml:space="preserve">пункте 35</w:t>
        </w:r>
      </w:hyperlink>
      <w:r>
        <w:rPr>
          <w:sz w:val="24"/>
        </w:rPr>
        <w:t xml:space="preserve"> настоящего Положения, осуществляет его проверку путем оценки полноты заполнения соответствующих экранных форм веб-интерфейса системы "Электронный бюджет", установленных для отчетов, и при отсутствии замечаний принимает 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отчета осуществляется Министерством путем установления в системе "Электронный бюджет" резолюции "Согласовано".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наличия замечаний к предоставленному отчету Министерство отказывает в его принятии путем проставления в системе "Электронный бюджет" резолюции "Не 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обязан устранить указанные Министерством замечания к отчету в течение 5 рабочих дней и повторно направить его в Министерство.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Соблюдение получателем субсидии порядка и условий ее предоставления, в том числе в части достижения результата ее предоставления, подлежит проверке Министерством, а также проверке органами государственного финансового контроля в установленном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Мониторинг достижения результата предоставления субсидии, значение которого определено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bookmarkStart w:id="310" w:name="P310"/>
    <w:bookmarkEnd w:id="3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Основаниями для возврата предоставленной субсидии в бюджет Удмуртской Республики являются:</w:t>
      </w:r>
    </w:p>
    <w:bookmarkStart w:id="311" w:name="P311"/>
    <w:bookmarkEnd w:id="3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нарушение условия предоставления субсидии, установленного </w:t>
      </w:r>
      <w:hyperlink w:history="0" w:anchor="P254" w:tooltip="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выявленное в том числе по фактам проверок, проведенных Министерством или органами государственного финансового контроля;</w:t>
      </w:r>
    </w:p>
    <w:bookmarkStart w:id="312" w:name="P312"/>
    <w:bookmarkEnd w:id="3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недостижение получателем субсидии установленного в соглашении о ее предоставлении значения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Возврат субсидии осуществляется в бюджет Удмуртской Республики: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311" w:tooltip="1) нарушение условия предоставления субсидии, установленного пунктом 18 настоящего Положения, выявленное в том числе по фактам проверок, проведенных Министерством ил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40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312" w:tooltip="2) недостижение получателем субсидии установленного в соглашении о ее предоставлении значения результата предоставления субсидии.">
        <w:r>
          <w:rPr>
            <w:sz w:val="24"/>
            <w:color w:val="0000ff"/>
          </w:rPr>
          <w:t xml:space="preserve">подпунктом 2 пункта 40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значения результата предоставления субсидии, включенного Министерством в соглашение о предоставлении субсидии (при расчете используются только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&gt; 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значений результатов предоставления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результата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результата предоставления субсидии, установленное Министерством в соглашении о ее предоставлении.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При наличии оснований, предусмотренных </w:t>
      </w:r>
      <w:hyperlink w:history="0" w:anchor="P310" w:tooltip="40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40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при обнаружении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331" w:name="P331"/>
    <w:bookmarkEnd w:id="3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В случае невозврата получателем субсидии полученной субсидии в бюджет Удмуртской Республики в срок, установленный </w:t>
      </w:r>
      <w:hyperlink w:history="0" w:anchor="P331" w:tooltip="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42</w:t>
        </w:r>
      </w:hyperlink>
      <w:r>
        <w:rPr>
          <w:sz w:val="24"/>
        </w:rPr>
        <w:t xml:space="preserve"> настоящего Положения, задолженность по возврату субсидии считается просроченной задолженностью и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bookmarkStart w:id="344" w:name="P344"/>
    <w:bookmarkEnd w:id="34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ФИНАНСОВОЕ ОБЕСПЕЧЕНИЕ</w:t>
      </w:r>
    </w:p>
    <w:p>
      <w:pPr>
        <w:pStyle w:val="2"/>
        <w:jc w:val="center"/>
      </w:pPr>
      <w:r>
        <w:rPr>
          <w:sz w:val="24"/>
        </w:rPr>
        <w:t xml:space="preserve">ЗАТРАТ СПЕЦИАЛИЗИРОВАННЫХ ОРГАНИЗАЦИЙ В РАМКАХ РЕАЛИЗАЦИИ</w:t>
      </w:r>
    </w:p>
    <w:p>
      <w:pPr>
        <w:pStyle w:val="2"/>
        <w:jc w:val="center"/>
      </w:pPr>
      <w:r>
        <w:rPr>
          <w:sz w:val="24"/>
        </w:rPr>
        <w:t xml:space="preserve">МЕРОПРИЯТИЙ РЕГИОНАЛЬНОГО ПРОЕКТА "ПРОИЗВОДИТЕЛЬНОСТЬ ТРУДА"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УР от 10.03.2025 N 127;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Правительства УР от 29.07.2025 </w:t>
            </w:r>
            <w:r>
              <w:rPr>
                <w:sz w:val="24"/>
                <w:color w:val="392c69"/>
              </w:rPr>
              <w:t xml:space="preserve">N 418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08.12.2025 </w:t>
            </w:r>
            <w:r>
              <w:rPr>
                <w:sz w:val="24"/>
                <w:color w:val="392c69"/>
              </w:rPr>
              <w:t xml:space="preserve">N 723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"Производительность труда", установленными приложением N 49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года N 316 "Об утверждении государственной программы Российской Федерации "Экономическое развитие и инновационная экономика", определяет цели, условия и порядок предоставления в рамках реализации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рынка", субсидий из бюджета Удмуртской Республики специализированным организациям на финансовое обеспечение затрат, возникающих в рамках реализации мероприятий регионального проекта "Производительность труда" (далее -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предприятие - участник проекта - среднее или крупное предприятие базовых несырьевых отраслей экономики, заключившее с Правительством Удмуртской Республики соглашение о взаимодействии при реализации мероприятий федерального проекта "Производительность труда";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Региональный проект - региональный проект "Производительность труда", реализуемый в рамках федерального проекта "Производительность труда", входящего в состав национального проекта "Эффективная и конкурентная экономика";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региональный центр компетенций в сфере производительности труда (далее также - РЦК) - структурное подразделение специализированной организации, сформированное для обеспечения доступа предприятий к региональной инфраструктуре повышения производительности труда и достижения целей Регионального и Федерального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план-график реализации проектов РЦК - график, включающий в себя рекомендованные плановые даты заключения соглашений между специализированной организацией и предприятиями - участниками проекта, выхода экспертов РЦК на предприятия - участники проекта и подписания протоколов выполнения мероприятий, а также рекомендованное количество обученных сотрудников предприятий инструментам повышения производительности труда и количество подготовленных инструкторов по бережливому производству, доведенный автономной некоммерческой организацией "Федеральный центр компетенций в сфере производительности труда" (далее - ФЦК) руководителям региональных проектов письмом;;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29.07.2025 </w:t>
      </w:r>
      <w:r>
        <w:rPr>
          <w:sz w:val="24"/>
        </w:rPr>
        <w:t xml:space="preserve">N 418</w:t>
      </w:r>
      <w:r>
        <w:rPr>
          <w:sz w:val="24"/>
        </w:rPr>
        <w:t xml:space="preserve">, от 08.12.2025 </w:t>
      </w:r>
      <w:r>
        <w:rPr>
          <w:sz w:val="24"/>
        </w:rPr>
        <w:t xml:space="preserve">N 723</w:t>
      </w:r>
      <w:r>
        <w:rPr>
          <w:sz w:val="24"/>
        </w:rPr>
        <w:t xml:space="preserve">)</w:t>
      </w:r>
    </w:p>
    <w:bookmarkStart w:id="362" w:name="P362"/>
    <w:bookmarkEnd w:id="3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"фабрика процессов" - площадка специализированной организации,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Федеральный проект - федеральный проект "Производительность труда", входящий в состав национального проекта "Эффективная и конкурентная экономика";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29.07.2025 N 418;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эксперт - сотрудник специализированной организации, прошедший обучение в ФЦК.</w:t>
      </w:r>
    </w:p>
    <w:bookmarkStart w:id="367" w:name="P367"/>
    <w:bookmarkEnd w:id="3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с Положением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утвержденным Правительством Удмуртской Республики), возникающих в рамках реализации ими мероприятий регионального проекта "Производительность труда" по следующим направлениям: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обеспечение деятельности РЦК;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обеспечение деятельности "фабрики процессов".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в установленном порядке лимиты бюджетных обязательств на предоставление субсидии на соответствующий финансовый год и на плановый период, является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субсидий,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в том числе средств федерального бюджета, поступивших в бюджет Удмуртской Республики в установленном порядке.</w:t>
      </w:r>
    </w:p>
    <w:bookmarkStart w:id="372" w:name="P372"/>
    <w:bookmarkEnd w:id="3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категории получателей субсидий относятся специализированные организации, соответствующие требованиям, указанным в </w:t>
      </w:r>
      <w:hyperlink w:history="0" w:anchor="P362" w:tooltip="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">
        <w:r>
          <w:rPr>
            <w:sz w:val="24"/>
            <w:color w:val="0000ff"/>
          </w:rPr>
          <w:t xml:space="preserve">подпункте 5 пункта 2</w:t>
        </w:r>
      </w:hyperlink>
      <w:r>
        <w:rPr>
          <w:sz w:val="24"/>
        </w:rPr>
        <w:t xml:space="preserve"> настоящего Положения (далее - заявители).</w:t>
      </w:r>
    </w:p>
    <w:bookmarkStart w:id="373" w:name="P373"/>
    <w:bookmarkEnd w:id="3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Критериями отбора заявителей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наличие в штате специализированной организации экспертов, прошедших и (или) проходящих обучение в ФЦК;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наличие "фабрики процессов".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в установленном Министерством финансов Российской Федерации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 субсидий</w:t>
      </w:r>
    </w:p>
    <w:p>
      <w:pPr>
        <w:pStyle w:val="2"/>
        <w:jc w:val="center"/>
      </w:pPr>
      <w:r>
        <w:rPr>
          <w:sz w:val="24"/>
        </w:rPr>
        <w:t xml:space="preserve">для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381" w:name="P381"/>
    <w:bookmarkEnd w:id="381"/>
    <w:p>
      <w:pPr>
        <w:pStyle w:val="0"/>
        <w:ind w:firstLine="540"/>
        <w:jc w:val="both"/>
      </w:pPr>
      <w:r>
        <w:rPr>
          <w:sz w:val="24"/>
        </w:rPr>
        <w:t xml:space="preserve">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"Интернет"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включающее в себя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способ проведения отбора в соответствии с </w:t>
      </w:r>
      <w:hyperlink w:history="0" w:anchor="P367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сроки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дату и время начала подачи заявок и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наименование, место нахождения, почтовый адрес, адреса электронной почты Министерства, контактный телефон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наименование субсидии, результат предоставления субсидий в соответствии с </w:t>
      </w:r>
      <w:hyperlink w:history="0" w:anchor="P545" w:tooltip="32. Результатом предоставления субсидии являются количество реализованных проектов по повышению производительности труда по направлению &quot;Бережливое производство&quot; с помощью созданной региональной инфраструктуры обеспечения повышения производительности труда на предприятиях - участниках Федерального проекта.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доменное имя и (или) указатели страниц государственной информационной системы в сети "Интернет, обеспечивающей проведение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требования к заявителям в соответствии с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их соответствия указанным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категории заявителей и критерии отбора заявителей в соответствии с </w:t>
      </w:r>
      <w:hyperlink w:history="0" w:anchor="P372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373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порядок подачи заявок и требования, предъявляемые к форме и содержанию заявок, подаваемых заявителями, в соответствии с </w:t>
      </w:r>
      <w:hyperlink w:history="0" w:anchor="P42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порядок отзыва заявок заявителями, порядок возврата заявок, определяющий в том числе основания для возврата заявок заявителям и порядок внесения изменений в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порядок возврата заявок на доработку;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правила и сроки рассмотрения заявок заявителей в соответствии с </w:t>
      </w:r>
      <w:hyperlink w:history="0" w:anchor="P450" w:tooltip="17. Правила рассмотрения заявок: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порядок отклонения заявок, а также информация об основаниях их отклонения в соответствии с </w:t>
      </w:r>
      <w:hyperlink w:history="0" w:anchor="P473" w:tooltip="7) Министерство отклоняет заявку в случаях:">
        <w:r>
          <w:rPr>
            <w:sz w:val="24"/>
            <w:color w:val="0000ff"/>
          </w:rPr>
          <w:t xml:space="preserve">подпунктом 7 пункта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hyperlink w:history="0" w:anchor="P523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срок, в течение которого заявители - победители отбора должны подписать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условия признания заявителя - победителя отбора уклонившимся от заключения соглашения о предоставлении субсидии в соответствии с </w:t>
      </w:r>
      <w:hyperlink w:history="0" w:anchor="P531" w:tooltip="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в соответствии с </w:t>
      </w:r>
      <w:hyperlink w:history="0" w:anchor="P496" w:tooltip="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">
        <w:r>
          <w:rPr>
            <w:sz w:val="24"/>
            <w:color w:val="0000ff"/>
          </w:rPr>
          <w:t xml:space="preserve">подпунктом 11 пункта 17</w:t>
        </w:r>
      </w:hyperlink>
      <w:r>
        <w:rPr>
          <w:sz w:val="24"/>
        </w:rPr>
        <w:t xml:space="preserve"> настоящего Положения, которые не могут быть позднее 14-го календарного дня, следующего за днем определения победителей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Методику планирования расходов на текущий финансовый год и формы документов, утвержденные Министерством в соответствии с настоящим Положением.</w:t>
      </w:r>
    </w:p>
    <w:bookmarkStart w:id="401" w:name="P401"/>
    <w:bookmarkEnd w:id="4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Заявители, подавшие заявки, информируются об отмене проведения отбора на едином портале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об отмене его проведения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в соответствии с </w:t>
      </w:r>
      <w:hyperlink w:history="0" w:anchor="P401" w:tooltip="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инах отмены пров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заявителями - победителями отбора Министерство может отменить проведение отбора только в случае возникновения обстоятельств непреодолимой силы в соответствии с </w:t>
      </w:r>
      <w:r>
        <w:rPr>
          <w:sz w:val="24"/>
        </w:rPr>
        <w:t xml:space="preserve">пунктом 3 статьи 401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Министерство в порядке, аналогичном порядку формирования объявления о проведении отбора, установленному </w:t>
      </w:r>
      <w:hyperlink w:history="0" w:anchor="P381" w:tooltip="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&quot;Интернет&quot;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&quot;Электронный бюджет..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Положения, вправе внести изменения в объявление о проведении отбора которое осуществляется не позднее наступления даты окончания приема заявок с соблюдением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внесении изменений в объявление о проведении отбора изменение способа отбора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заявителей внести изменения в заявки в соответствии с </w:t>
      </w:r>
      <w:hyperlink w:history="0" w:anchor="P445" w:tooltip="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, указанному в пункте 13 настоящего Положения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заявители,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bookmarkStart w:id="410" w:name="P410"/>
    <w:bookmarkEnd w:id="4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заявитель не находится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заявитель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367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заявитель не является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 заявителя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 заявителя отсутствует просроченная задолженность по возврату в бюджет Удмуртской Республики иных субсидий, бюджетных инвестиций,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08.12.2025 N 723)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Взаимодействие Министерства с заявителями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423" w:name="P423"/>
    <w:bookmarkEnd w:id="4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Требования, предъявляемые к форме и содержанию заявок, подаваемых заявителями: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заявка подается в соответствии с требованиями, установленными в объявлении о проведении отбора с учетом настоящего пункта, и в сроки, указанные в объявлении о проведении отбора. Датой представления заявки считается день ее подписания усиленной квалифицированной электронной подписью руководителя заявителя или уполномоченного им лица с присвоением заявке регистрационного номера в системе "Электронный бюджет";</w:t>
      </w:r>
    </w:p>
    <w:bookmarkStart w:id="425" w:name="P425"/>
    <w:bookmarkEnd w:id="4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заявка формируется заявителем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заявки подписываются усиленной квалифицированной электронной подписью руководителя заявителя или уполномоченного им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Фактом подписания заявки руководитель (уполномоченное им лицо) выражает от имени заявителя принятие им условий предоставления субсидий, установленных </w:t>
      </w:r>
      <w:hyperlink w:history="0" w:anchor="P501" w:tooltip="18. Условия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и обязательств по их соблюдению;</w:t>
      </w:r>
    </w:p>
    <w:bookmarkStart w:id="428" w:name="P428"/>
    <w:bookmarkEnd w:id="4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 заявке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штатное расписание заявителя, действующее в текущем финансовом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сертификаты (документы об обучении) экспертов, подтверждающие прохождение ими обучения в ФЦК;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документ, подтверждающий сертификацию "фабрики процессов" в ФЦК;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выписка из Единого государственного реестра недвижимости на объект (объекты) недвижимого имущества (помещения), в котором размещается РЦК и (или) "фабрика процессов" или договор аренды соответствующего недвижимого имущества, в случае, если право на объект (объекты) недвижимого имущества (помещения) не подлежит государственной регистрации в Едином государственном реестре недвижимости;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смета расходов, составленная специализированной организацией в соответствии с Методикой планирования расходов на текущий финансовый год, утвержденной Министерством (далее - смета расходов). При этом в расходы, указанные в смете, не могут быть включены затраты специализированных организаций, возникающие в рамках реализации мероприятий регионального проекта "Производительность труда", предоставляемые способом возмещения затрат;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помимо документов, указанных в </w:t>
      </w:r>
      <w:hyperlink w:history="0" w:anchor="P428" w:tooltip="4) к заявке прилагаются следующие документы:">
        <w:r>
          <w:rPr>
            <w:sz w:val="24"/>
            <w:color w:val="0000ff"/>
          </w:rPr>
          <w:t xml:space="preserve">подпункте 4</w:t>
        </w:r>
      </w:hyperlink>
      <w:r>
        <w:rPr>
          <w:sz w:val="24"/>
        </w:rPr>
        <w:t xml:space="preserve"> настоящего пункта, к заявке прилагаются: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подтверждение согласия заявителя на публикацию (размещение) в сети "Интернет" информации о нем, а также о подаваемой им заявке и иной информации о заявителе,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документ, подтверждающий полномочия лица на подписание заявки и прилагаемых к ней документов (в случае подписания указанных документов не руководителем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ответственность за полноту и достоверность информации и документов, содержащихся в заявке, а также своевременность их представления несет заявитель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заявке и прилагаемых к ней документах (копиях документов), составленных по унифицированным формам, иным формам, в том числе установленным в соответствии с настоящим Положением, должны быть заполнены все установленные такими формами реквизиты (даты, подписи, отметки о выборе предложенного варианта и другие реквизиты),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основано на законодательстве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образы документов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информации (ее части), содержащейся в подлиннике такого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 одновременно с ними представляется их перевод на русский язык, достоверность которого засвидетельствована нотариально;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Министерству запрещается требовать от заявителя представления документов и информации в целях подтверждения его соответствия требованиям, определенным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по собственной инициативе.</w:t>
      </w:r>
    </w:p>
    <w:bookmarkStart w:id="445" w:name="P445"/>
    <w:bookmarkEnd w:id="4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заявки, указанному в </w:t>
      </w:r>
      <w:hyperlink w:history="0" w:anchor="P42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Отзыв заявки осуществляется заявителем в электронной форме посредством заполнения соответствующих экранных форм веб-интерфейса системы "Электронный бюджет" не позднее 1-го рабочего дня до дня окончания приема заявок, указанного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Любой заявитель со дня размещения объявления о проведении отбора на едином портале не позднее 3-го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ответ на указанный запрос направляет разъяснение положений объявления о проведении отбора в срок, указанный в объявлении о проведении отбора, но не позднее 1-го рабочего дня до дня окончания приема заявок,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разъяснению, формируемому в системе "Электронный бюджет" в соответствии настоящим пунктом, предоставляется всем заявителям.</w:t>
      </w:r>
    </w:p>
    <w:bookmarkStart w:id="450" w:name="P450"/>
    <w:bookmarkEnd w:id="4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Правила рассмотрения заявок: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"Электронный бюджет" Министерству открывается доступ к поданным заявителями заявкам для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Министерством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заявителями заявкам;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 позднее 1-го рабочего дня, следующего за днем окончания срока приема заявок, установленного в объявлении о проведении отбора, Министерство осуществляет вскрытие заявок с автоматическим формированием на едином портале и подписанием усиленной квалифицированной электронной подписью министра (уполномоченного им лица) в системе "Электронный бюджет" протокола вскрытия заявок, который размещается на едином портале не позднее 1-го рабочего дня, следующего за днем его подписания, и содержащего следующую информацию о поступивших для участия в отборе заявках: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наименование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запрашиваемый заявителем размер субсидии;</w:t>
      </w:r>
    </w:p>
    <w:bookmarkStart w:id="459" w:name="P459"/>
    <w:bookmarkEnd w:id="4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</w:t>
      </w:r>
      <w:hyperlink w:history="0" w:anchor="P372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373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Положения, и соответствие поданных ими заявок требованиям, установленным </w:t>
      </w:r>
      <w:hyperlink w:history="0" w:anchor="P42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 и указанным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заявителя на соответствие требованиям, установленным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заявителя на соответствие требованиям, установленным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в системе "Электронный бюджет" его соответствие указанным требованиям устанавливается на основании проставленных заявителем в электронном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проверки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заявителя по состоянию на дату рассмотрения его заявки для подтверждения его соответствия требованиям, указанным в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Положения;</w:t>
      </w:r>
    </w:p>
    <w:bookmarkStart w:id="463" w:name="P463"/>
    <w:bookmarkEnd w:id="4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</w:t>
      </w:r>
      <w:hyperlink w:history="0" w:anchor="P42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них с использованием системы "Электронный бюджет" в течение 1-го рабочего дня со дня принятия Министерством указанных решений с указанием оснований для возврата заявок, а также положений заявок, нуждающихся в доработке.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обязан доработать и в порядке, установленном </w:t>
      </w:r>
      <w:hyperlink w:history="0" w:anchor="P425" w:tooltip="2) заявка формируется заявителем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(документов на бумажном носителе, преобразованных в электронную форму путем сканирования)&quot;;">
        <w:r>
          <w:rPr>
            <w:sz w:val="24"/>
            <w:color w:val="0000ff"/>
          </w:rPr>
          <w:t xml:space="preserve">подпунктом 2 пункта 13</w:t>
        </w:r>
      </w:hyperlink>
      <w:r>
        <w:rPr>
          <w:sz w:val="24"/>
        </w:rPr>
        <w:t xml:space="preserve"> настоящего Положения, направить скорректированную заявку в Министерство в течение 4 рабочих дней со дня получения заявки на доработку.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Повторное направление Министерством заявок заявителям на доработку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ходе рассмотрения заявок Министерство вправе осуществить запрос у заявителя разъяснений в отношении представленных им документов и информации с использованием системы "Электронный бюджет", направляемый при необходимости в равной мере всем заявителям.</w:t>
      </w:r>
    </w:p>
    <w:bookmarkStart w:id="468" w:name="P468"/>
    <w:bookmarkEnd w:id="4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заявитель в ответ на запрос Министерства не представил запрашиваемые разъяснения в срок, установленный </w:t>
      </w:r>
      <w:hyperlink w:history="0" w:anchor="P468" w:tooltip="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&quot;Электронный бюджет&quot;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подпункта, информация об этом включается в протокол подведения итогов отбора, предусмотренный </w:t>
      </w:r>
      <w:hyperlink w:history="0" w:anchor="P491" w:tooltip="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, включающий следующие сведения:">
        <w:r>
          <w:rPr>
            <w:sz w:val="24"/>
            <w:color w:val="0000ff"/>
          </w:rPr>
          <w:t xml:space="preserve">подпунктом 10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 результатам рассмотрения заявок, но не позднее дня истечения срока, указанного в </w:t>
      </w:r>
      <w:hyperlink w:history="0" w:anchor="P459" w:tooltip="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пунктами 5, 6, 11 настоящего Положения, и соответствие поданных ими заявок требованиям, установленным пунктом 13 настоящего Положения и указанным в объявлении о проведении отбора.">
        <w:r>
          <w:rPr>
            <w:sz w:val="24"/>
            <w:color w:val="0000ff"/>
          </w:rPr>
          <w:t xml:space="preserve">подпункте 3</w:t>
        </w:r>
      </w:hyperlink>
      <w:r>
        <w:rPr>
          <w:sz w:val="24"/>
        </w:rPr>
        <w:t xml:space="preserve"> настоящего пункта, Министерство принимает решения о соответствии заявок и заявителей установленным настоящим Положением требованиям или об отклонении заявок при наличии оснований, установленных </w:t>
      </w:r>
      <w:hyperlink w:history="0" w:anchor="P473" w:tooltip="7) Министерство отклоняет заявку в случаях:">
        <w:r>
          <w:rPr>
            <w:sz w:val="24"/>
            <w:color w:val="0000ff"/>
          </w:rPr>
          <w:t xml:space="preserve">подпунктом 7</w:t>
        </w:r>
      </w:hyperlink>
      <w:r>
        <w:rPr>
          <w:sz w:val="24"/>
        </w:rPr>
        <w:t xml:space="preserve"> настоящего пункта, а также осуществляет ранжирование заявок, которые не были отклонены, в порядке очередности их поступления в Министерство с формированием рейтинга заявителей (далее - рейтинг).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ранжирования заявок первый номер в рейтинге присваивается заявителю, заявка которого поступила в Министерство ранее остальных. Второй и последующие места в рейтинге присваиваются заявителям в порядке очередности поступления их заявок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</w:t>
      </w:r>
      <w:hyperlink w:history="0" w:anchor="P481" w:tooltip="8) отбор признается несостоявшимся в следующих случаях:">
        <w:r>
          <w:rPr>
            <w:sz w:val="24"/>
            <w:color w:val="0000ff"/>
          </w:rPr>
          <w:t xml:space="preserve">подпунктом 8</w:t>
        </w:r>
      </w:hyperlink>
      <w:r>
        <w:rPr>
          <w:sz w:val="24"/>
        </w:rPr>
        <w:t xml:space="preserve"> настоящего пункта;</w:t>
      </w:r>
    </w:p>
    <w:bookmarkStart w:id="473" w:name="P473"/>
    <w:bookmarkEnd w:id="4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Министерство отклоняет заявку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несоответствия заявителя категории и критериям отбора, определенным </w:t>
      </w:r>
      <w:hyperlink w:history="0" w:anchor="P372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373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несоответствия заявителя требованиям, установленным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документов, прилагаемых к заявке в соответствии с </w:t>
      </w:r>
      <w:hyperlink w:history="0" w:anchor="P428" w:tooltip="4) к заявке прилагаются следующие документы: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настоящего Положения (за исключением документов, которые заявитель вправе представить по собственной инициативе) и указанных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несоответствия представленных документов и (или) заявки требованиям, установленным в объявлении о проведении отбора, предусмотренным </w:t>
      </w:r>
      <w:hyperlink w:history="0" w:anchor="P42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заявке или в документах, представленных в составе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подачи заявки после даты и (или) времени, определенных для подачи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ненаправления заявителем доработанной заявки в Министерство или направления ее за пределами срока доработки заявок, установленного </w:t>
      </w:r>
      <w:hyperlink w:history="0" w:anchor="P463" w:tooltip="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пунктом 13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">
        <w:r>
          <w:rPr>
            <w:sz w:val="24"/>
            <w:color w:val="0000ff"/>
          </w:rPr>
          <w:t xml:space="preserve">подпунктом 4</w:t>
        </w:r>
      </w:hyperlink>
      <w:r>
        <w:rPr>
          <w:sz w:val="24"/>
        </w:rPr>
        <w:t xml:space="preserve"> настоящего пункта;</w:t>
      </w:r>
    </w:p>
    <w:bookmarkStart w:id="481" w:name="P481"/>
    <w:bookmarkEnd w:id="4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отбор признается несостоявшимся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bookmarkStart w:id="486" w:name="P486"/>
    <w:bookmarkEnd w:id="4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заявителю, которому присвоен первый порядковый номер в рейтинге, распределяется объем субсидий, равный значению размера субсидии, указанному им в заявке. В случае если размер субсидии, указанный заявителем в заявке, больше распределяемого объема субсидий, такому заявителю распределяется объем субсидий в размере распределяемого объема субсидий;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случае, если объем субсидий, распределяемый в рамках отбора, больше размера субсидии, указанного в заявке заявителя, которому в рейтинге присвоен первый порядковый номер, оставшийся объем субсидий распределяется между остальными заявителями, включенными в рейтинг;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каждому следующему заявителю, включенному в рейтинг, распределяется объем субсидий, равный размеру субсидии, указанному им в заявке, в случае, если указанный размер субсидии меньше нераспределенного объема субсидий либо равен ему.</w:t>
      </w:r>
    </w:p>
    <w:bookmarkStart w:id="490" w:name="P490"/>
    <w:bookmarkEnd w:id="4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</w:t>
      </w:r>
    </w:p>
    <w:bookmarkStart w:id="491" w:name="P491"/>
    <w:bookmarkEnd w:id="4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отбора, включающий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дата, время и место проведения рассмотрения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информация о заявителях, заявки которых были рассмотрены;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информация о заявителях, заявки которых были отклонены, с указанием причин их отклонения, в том числе положений объявления о проведении отбора, которым не соответствовали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наименование заявителей - победителей отбора, с которыми заключаются соглашения о предоставлении субсидий, и размер предоставляемых им субсидий. При указании размера субсидии, предусмотренной для предоставления заявителю - победителю отбора, в случае несоответствия запрашиваемого им в заявке размера субсидии размеру, определяемому в соответствии с </w:t>
      </w:r>
      <w:hyperlink w:history="0" w:anchor="P523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Положения, Министерство корректирует размер субсидии, предусмотренной для предоставления такому заявителю, но не выше размера, указанного в его заявке;</w:t>
      </w:r>
    </w:p>
    <w:bookmarkStart w:id="496" w:name="P496"/>
    <w:bookmarkEnd w:id="4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новых его версий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501" w:name="P501"/>
    <w:bookmarkEnd w:id="501"/>
    <w:p>
      <w:pPr>
        <w:pStyle w:val="0"/>
        <w:ind w:firstLine="540"/>
        <w:jc w:val="both"/>
      </w:pPr>
      <w:r>
        <w:rPr>
          <w:sz w:val="24"/>
        </w:rPr>
        <w:t xml:space="preserve">18. Условиями предоставления субсидии являются:</w:t>
      </w:r>
    </w:p>
    <w:bookmarkStart w:id="502" w:name="P502"/>
    <w:bookmarkEnd w:id="5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и на включение таких положений в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наличие обязательства заявителя о получении от лиц, получающих средства на основании договоров (соглашений),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согласий на проведение в отношении таких лиц проверок, указанных в </w:t>
      </w:r>
      <w:hyperlink w:history="0" w:anchor="P502" w:tooltip="1)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;">
        <w:r>
          <w:rPr>
            <w:sz w:val="24"/>
            <w:color w:val="0000ff"/>
          </w:rPr>
          <w:t xml:space="preserve">подпункте 1</w:t>
        </w:r>
      </w:hyperlink>
      <w:r>
        <w:rPr>
          <w:sz w:val="24"/>
        </w:rPr>
        <w:t xml:space="preserve"> настоящего пункта, и согласие заявителя на включение данного обязательства в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принятие заявителем и установление ему обязательств: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реализации мероприятий Регионального проекта, в том числе плана-графика реализации проектов РЦК;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29.07.2025 N 418)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соблюдению заявителем, а также иными юридическими лицами, получающими средства на основании договоров (соглашений), заключенных с заявителем, за счет средств субсидии, запрета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соблюдению запрета на расходование средств субсидии на затраты, не указанные в смете расходов, не связанные с целями предоставления субсидии и не входящие в направления, указанные в </w:t>
      </w:r>
      <w:hyperlink w:history="0" w:anchor="P367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Положения. При этом в рамках каждого из таких направлений средства субсидии могут направляться: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оплату труда работников заявителя, включая налоговые и иные обязательные платежи в бюджетную систему Российской Федерации, подлежащие начислению на заработную плату указанных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оплату услуг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приобретение электронно-вычислительной техники, программного обеспечения, периферийных устройств, копировально-множительного оборудования, лабораторного оборудования, инструмента, специальной одежды и средств индивидуальной защиты, мебели, канцелярских товаров и расходных материалов;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приобретение оборудования и инвентаря для оснащения "фабрики процессов";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оплату коммунальных услуг и (или) аренды помещений;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оплату работ и (или) услуг по содержанию имущества, в том числе работ по текущему ремонту объектов капитального строительства;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оплата услуг иных организаций, за исключением строительства, капитального ремонта и реконструкции объектов капитального строительства.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Министерство в течение 3 рабочих дней со дня подписания протокола подведения итогов отбора принимает в форме приказа в отношении каждого заявителя, признанного победителем отбора, решение о предоставлении субсидии или об отказе в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Основаниями для отказа победителю отбора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несоответствия представленных победителем отбора документов и (или) заявки требованиям, установленным </w:t>
      </w:r>
      <w:hyperlink w:history="0" w:anchor="P42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установление факта недостоверности представленной победителем отбора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невыполнение условий предоставления субсидий, установленных </w:t>
      </w:r>
      <w:hyperlink w:history="0" w:anchor="P501" w:tooltip="18. Условия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отсутствие лимитов бюджетных обязательств, доведенных Министерству на предоставление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принятия решения об отказе в предоставлении субсидии Министерство не позднее 5 рабочих дней со дня его принятия направляет победителю отбора соответствующее уведомление с указанием причин, послуживших основаниями для его принятия.</w:t>
      </w:r>
    </w:p>
    <w:bookmarkStart w:id="523" w:name="P523"/>
    <w:bookmarkEnd w:id="5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С [если С &lt; З] или Рс = З [если С &gt;= З],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предоставляемой субсидии,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объем распределяемых субсидий в рамках отбора, равный размеру лимитов бюджетных обязательств, доведенных Министерству на предоставление субсидий,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 - планируемые победителем отбора затраты в соответствии со сметой расходов (за исключением расходов, источником возмещения которых являлись средства субсидии, предоставленной заявителю в соответствии с Положением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утвержденным Правительством Удмуртской Республики) и связанные с реализацией Регионального проекта, рублей.</w:t>
      </w:r>
    </w:p>
    <w:bookmarkStart w:id="531" w:name="P531"/>
    <w:bookmarkEnd w:id="5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"Электронный бюджет" (при наличии технической возможности) не позднее 3 рабочих дней со дня принятия решения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Победитель отбора обязан подписать в системе "Электронный бюджет" проект указанного соглашения о предоставлении субсидии в течение 3 рабочих дней со дня его поступления. В случае неподписания проекта соглашения о предоставлении субсидии в указанный срок победитель отбора считается уклонившимся от заключения соглашения и субсидия ему не предоставляется.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Соглашение о предоставлении субсидии заключается с заявителем - участником отбора, признанного несостоявшимся, если по результатам рассмотрения заявок только заявка указанного заявителя признана соответствующей требованиям, установленным в объявлении о проведении отбора, предусмотренным </w:t>
      </w:r>
      <w:hyperlink w:history="0" w:anchor="P42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соглашении о предоставлении субсидии предусматривается условие о необходимости,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согласования новых условий данного соглашения или расторжения соглашения о предоставлении субсидии при недостижении согласия по новым условиям.</w:t>
      </w:r>
    </w:p>
    <w:bookmarkStart w:id="536" w:name="P536"/>
    <w:bookmarkEnd w:id="5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</w:t>
      </w:r>
      <w:hyperlink w:history="0" w:anchor="P410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или представления победителем отбора недостоверной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случае необходимости внесения изменений в заключенное соглашение о предоставлении субсидии Министерство и получатель субсидии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Российской Федерации, в порядке и в сроки, указанные в </w:t>
      </w:r>
      <w:hyperlink w:history="0" w:anchor="P531" w:tooltip="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пункте 23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разделения, выделения, а также при ликвидации заявителя, соглашение о предоставлении субсидии расторгается с формированием Министерством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 возврате неиспользованного остатка субсидии в бюджет Удмуртской Республики.</w:t>
      </w:r>
    </w:p>
    <w:bookmarkStart w:id="540" w:name="P540"/>
    <w:bookmarkEnd w:id="5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отбора, Министерство вправе провести дополнительные отборы в соответствии с требованиями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отказа Министерства от заключения соглашения о предоставлении субсидии с победителем отбора по основаниям, предусмотренным </w:t>
      </w:r>
      <w:hyperlink w:history="0" w:anchor="P536" w:tooltip="26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пунктом 11 настоящего Положения, или представления победителем отбора недостоверной информации.">
        <w:r>
          <w:rPr>
            <w:sz w:val="24"/>
            <w:color w:val="0000ff"/>
          </w:rPr>
          <w:t xml:space="preserve">пунктом 26</w:t>
        </w:r>
      </w:hyperlink>
      <w:r>
        <w:rPr>
          <w:sz w:val="24"/>
        </w:rPr>
        <w:t xml:space="preserve"> настоящего Положения, либо отказа или уклонения победителя отбора от заключения указанного соглашения Министерство вместо проведения дополнительных отборов в течение 5 рабочих дней со дня наступления соответствующего события может направить победителю отбора, заявка которого в соответствии с </w:t>
      </w:r>
      <w:hyperlink w:history="0" w:anchor="P490" w:tooltip="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">
        <w:r>
          <w:rPr>
            <w:sz w:val="24"/>
            <w:color w:val="0000ff"/>
          </w:rPr>
          <w:t xml:space="preserve">абзацем пятым подпункта 9 пункта 17</w:t>
        </w:r>
      </w:hyperlink>
      <w:r>
        <w:rPr>
          <w:sz w:val="24"/>
        </w:rPr>
        <w:t xml:space="preserve"> настоящего Положения в части запрашиваемого размера субсидии не была удовлетворена в полном объеме, предложение об увеличении размера субсидии и значений результатов ее предоставления (далее - предложение об увеличении размера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отклонении указанным победителем отбора направленного предложения об увеличении размера субсидии либо при отсутствии его ответа по истечении 3 рабочих дней со дня поступления ему предложения об увеличении размера субсидии он считается отказавшимся от увеличения размера субсидии. В этом случае Министерство в порядке и в сроки, установленные </w:t>
      </w:r>
      <w:hyperlink w:history="0" w:anchor="P531" w:tooltip="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Положения, заключает соглашение о предоставлении субсидии с заявителем, которому в сформированном по результатам отбора рейтинге был присвоен номер, следующий за номером победителя отбора, отказавшегося от увеличения размера субсидии. При последующем признании указанного заявителя уклонившимся от заключения соглашения о предоставлении субсидии Министерство может провести дополнительные отборы либо направить соглашение о предоставлении субсидии заявителю, которому был присвоен следующий номер в рейтинге.</w:t>
      </w:r>
    </w:p>
    <w:bookmarkStart w:id="543" w:name="P543"/>
    <w:bookmarkEnd w:id="5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и в соответствии с очередностью, установленной </w:t>
      </w:r>
      <w:hyperlink w:history="0" w:anchor="P486" w:tooltip="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">
        <w:r>
          <w:rPr>
            <w:sz w:val="24"/>
            <w:color w:val="0000ff"/>
          </w:rPr>
          <w:t xml:space="preserve">подпунктом 9 пункта 17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Взаимодействие Министерства с заявителями, в том числе признанными победителями отбора, и с получателями субсидии в указанных в </w:t>
      </w:r>
      <w:hyperlink w:history="0" w:anchor="P540" w:tooltip="28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...">
        <w:r>
          <w:rPr>
            <w:sz w:val="24"/>
            <w:color w:val="0000ff"/>
          </w:rPr>
          <w:t xml:space="preserve">пунктах 28</w:t>
        </w:r>
      </w:hyperlink>
      <w:r>
        <w:rPr>
          <w:sz w:val="24"/>
        </w:rPr>
        <w:t xml:space="preserve"> - </w:t>
      </w:r>
      <w:hyperlink w:history="0" w:anchor="P543" w:tooltip="30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..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настоящего Положения случаях осуществляется с использованием документов в электронной форме в системе "Электронный бюджет", а при отсутствии технической возможности использования названной системы - на бумажном носителе.</w:t>
      </w:r>
    </w:p>
    <w:bookmarkStart w:id="545" w:name="P545"/>
    <w:bookmarkEnd w:id="5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Результатом предоставления субсидии являются количество реализованных проектов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 - участниках Федерального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Значение результата предоставления субсидии устанавливается Министерством в соглашении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Перечисление субсидии осуществляется Министерством после заключения соглашения о предоставлении субсидии в пределах доведенных Министерству предельных объемов финансирования на лицевой счет получателя субсидии, открытый в Управлении Федерального казначейства по Удмуртской Республике, или лицевой счет специализированной организации, открытый в Министерстве финансов Удмуртской Республики, в срок не позднее 2 рабочего дня, следующего за днем представления получателем субсидии платежных документов для оплаты денежного обязательства получателя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Не использованные по состоянию на 1 января очередного финансового года остатки субсидии, предоставленной в отчетном финансовом году, могут быть направлены получателем субсидии на цели и направления, указанные в </w:t>
      </w:r>
      <w:hyperlink w:history="0" w:anchor="P367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в случае принятия Министерством в </w:t>
      </w:r>
      <w:r>
        <w:rPr>
          <w:sz w:val="24"/>
        </w:rPr>
        <w:t xml:space="preserve">порядке</w:t>
      </w:r>
      <w:r>
        <w:rPr>
          <w:sz w:val="24"/>
        </w:rPr>
        <w:t xml:space="preserve">, утвержденном постановлением Правительства Удмуртской Республики от 16 июня 2021 года N 298 "Об утверждении Порядка принятия главными распорядителями средств бюджета Удмуртской Республики решений о наличии потребности в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целях финансового обеспечения их затрат и не использованных в отчетном финансовом году, или о возврате указанных средств при отсутствии в них потребности" (далее - Порядок принятия решения о наличии потребности в остатках субсидии), решения о наличии потребности в указанных средствах. При отсутствии потребности в остатках субсидии они подлежат возврату в бюджет Удмуртской Республики в порядке и сроки, установленные Порядком принятия решения о наличии потребности в остатках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552" w:name="P552"/>
    <w:bookmarkEnd w:id="552"/>
    <w:p>
      <w:pPr>
        <w:pStyle w:val="0"/>
        <w:ind w:firstLine="540"/>
        <w:jc w:val="both"/>
      </w:pPr>
      <w:r>
        <w:rPr>
          <w:sz w:val="24"/>
        </w:rPr>
        <w:t xml:space="preserve">35. Получатель субсидии ежемесячно в срок не позднее 5 рабочего дня месяца, следующего за отчетным, представляет в Министерство с использованием системы "Электронный бюджет" по формам, определенным типовой формой соглашения о предоставлении субсидии, установленной Министерством финансов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отчет об осуществлении расходов, источником финансового обеспечения которых является субсидия;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отчет о достижении значения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Министерство в течение 10 рабочих дней со дня поступления отчетов, указанных в </w:t>
      </w:r>
      <w:hyperlink w:history="0" w:anchor="P552" w:tooltip="35. Получатель субсидии ежемесячно в срок не позднее 5 рабочего дня месяца, следующего за отчетным, представляет в Министерство с использованием системы &quot;Электронный бюджет&quot; по формам, определенным типовой формой соглашения о предоставлении субсидии, установленной Министерством финансов Российской Федерации:">
        <w:r>
          <w:rPr>
            <w:sz w:val="24"/>
            <w:color w:val="0000ff"/>
          </w:rPr>
          <w:t xml:space="preserve">пункте 35</w:t>
        </w:r>
      </w:hyperlink>
      <w:r>
        <w:rPr>
          <w:sz w:val="24"/>
        </w:rPr>
        <w:t xml:space="preserve"> настоящего Положения, осуществляет их проверку путем оценки полноты заполнения соответствующих экранных форм веб-интерфейса системы "Электронный бюджет", установленных для отчетов, и при отсутствии замечаний принимает 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отчетов осуществляется Министерством путем установления в системе "Электронный бюджет" резолюции "Согласовано".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наличия замечаний к предоставленным отчетам Министерство отказывает в их принятии путем проставления в системе "Электронный бюджет" резолюции "Не 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Соблюдение получателем субсидии порядка и условий ее предоставления, в том числе в части достижения результата ее предоставления, подлежит проверке Министерством, а также проверке органами государственного финансового контроля в установленном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Мониторинг достижения результата предоставления субсидии, значение которого определено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bookmarkStart w:id="566" w:name="P566"/>
    <w:bookmarkEnd w:id="5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Основаниями для возврата предоставленной субсидии в бюджет Удмуртской Республики являются:</w:t>
      </w:r>
    </w:p>
    <w:bookmarkStart w:id="567" w:name="P567"/>
    <w:bookmarkEnd w:id="5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нарушение условий предоставления субсидии, установленных </w:t>
      </w:r>
      <w:hyperlink w:history="0" w:anchor="P501" w:tooltip="18. Условия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выявленное в том числе по фактам проверок, проведенных Министерством или органами государственного финансового контроля;</w:t>
      </w:r>
    </w:p>
    <w:bookmarkStart w:id="568" w:name="P568"/>
    <w:bookmarkEnd w:id="5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недостижение получателем субсидии установленного в соглашении о ее предоставлении значения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Возврат субсидии осуществляется в бюджет Удмуртской Республики: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567" w:tooltip="1) нарушение условий предоставления субсидии, установленных пунктом 18 настоящего Положения, выявленное в том числе по фактам проверок, проведенных Министерством ил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40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568" w:tooltip="2) недостижение получателем субсидии установленного в соглашении о ее предоставлении значения результата предоставления субсидии.">
        <w:r>
          <w:rPr>
            <w:sz w:val="24"/>
            <w:color w:val="0000ff"/>
          </w:rPr>
          <w:t xml:space="preserve">подпунктом 2 пункта 40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значения результата предоставления субсидии, включенного Министерством в соглашение о предоставлении субсидии (при расчете используются только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&gt; 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значений результатов предоставления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результата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результата предоставления субсидии, установленное Министерством в соглашении о ее предоставлении.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При наличии оснований, предусмотренных </w:t>
      </w:r>
      <w:hyperlink w:history="0" w:anchor="P566" w:tooltip="40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40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при обнаружении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587" w:name="P587"/>
    <w:bookmarkEnd w:id="5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заключения получателем субсидии в целях исполнения своих обязательств по заключенному с Министерством соглашению о предоставлении субсидии договоров (соглашений) с поставщиками (подрядчиками, исполнителями), оплата предоставляемых по которым товаров (работ, услуг) осуществлялась получателем субсидии с использованием средств предоставленной ему субсидии, получатель субсидии в пределах срока, установленного </w:t>
      </w:r>
      <w:hyperlink w:history="0" w:anchor="P587" w:tooltip="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;">
        <w:r>
          <w:rPr>
            <w:sz w:val="24"/>
            <w:color w:val="0000ff"/>
          </w:rPr>
          <w:t xml:space="preserve">подпунктом 2</w:t>
        </w:r>
      </w:hyperlink>
      <w:r>
        <w:rPr>
          <w:sz w:val="24"/>
        </w:rPr>
        <w:t xml:space="preserve"> настоящего пункта, обязан принять меры по возврату поставщиками (подрядчиками, исполнителями) таких средств в бюджет Удмуртской Республики. В случае если названные средства не возвращены поставщиками (подрядчиками, исполнителями) в бюджет Удмуртской Республики по истечении указанного срока, обязанность по возврату таких средств в бюджет Удмуртской Республики возлагается на получателя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В случае невозврата получателем субсидии полученной субсидии в бюджет Удмуртской Республики в срок, установленный </w:t>
      </w:r>
      <w:hyperlink w:history="0" w:anchor="P587" w:tooltip="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;">
        <w:r>
          <w:rPr>
            <w:sz w:val="24"/>
            <w:color w:val="0000ff"/>
          </w:rPr>
          <w:t xml:space="preserve">подпунктом 2 пункта 42</w:t>
        </w:r>
      </w:hyperlink>
      <w:r>
        <w:rPr>
          <w:sz w:val="24"/>
        </w:rPr>
        <w:t xml:space="preserve"> настоящего Положения, задолженность по возврату субсидии считается просроченной задолженностью и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15.04.2021 N 205</w:t>
            <w:br/>
            <w:t>(ред. от 08.12.2025)</w:t>
            <w:br/>
            <w:t>"Об утверждении Положения о порядке предоставлен...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15.04.2021 N 205
(ред. от 08.12.2025)
"Об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 и о признании утратившими силу некоторых пр</dc:title>
  <dcterms:created xsi:type="dcterms:W3CDTF">2025-12-18T11:45:21Z</dcterms:created>
</cp:coreProperties>
</file>